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</w:rPr>
  </w:style>
  <w:style w:type="paragraph" w:customStyle="1" w:styleId="Style6">
    <w:name w:val="_Style 6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CharCharChar">
    <w:name w:val="Char Char Char"/>
    <w:basedOn w:val="a"/>
    <w:qFormat/>
    <w:rPr>
      <w:szCs w:val="21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"/>
    <w:qFormat/>
  </w:style>
  <w:style w:type="paragraph" w:customStyle="1" w:styleId="CharCharChar0">
    <w:name w:val="Char Char Char"/>
    <w:basedOn w:val="a"/>
    <w:qFormat/>
  </w:style>
  <w:style w:type="character" w:customStyle="1" w:styleId="Char">
    <w:name w:val="页脚 Char"/>
    <w:basedOn w:val="a0"/>
    <w:link w:val="a3"/>
    <w:qFormat/>
    <w:rPr>
      <w:kern w:val="2"/>
      <w:sz w:val="18"/>
      <w:szCs w:val="18"/>
    </w:rPr>
  </w:style>
  <w:style w:type="character" w:customStyle="1" w:styleId="Char0">
    <w:name w:val="页眉 Char"/>
    <w:basedOn w:val="a0"/>
    <w:link w:val="a4"/>
    <w:qFormat/>
    <w:rPr>
      <w:kern w:val="2"/>
      <w:sz w:val="18"/>
      <w:szCs w:val="18"/>
    </w:rPr>
  </w:style>
  <w:style w:type="paragraph" w:styleId="a5">
    <w:name w:val="Balloon Text"/>
    <w:basedOn w:val="a"/>
    <w:link w:val="Char1"/>
    <w:rsid w:val="003536F8"/>
    <w:rPr>
      <w:sz w:val="18"/>
      <w:szCs w:val="18"/>
    </w:rPr>
  </w:style>
  <w:style w:type="character" w:customStyle="1" w:styleId="Char1">
    <w:name w:val="批注框文本 Char"/>
    <w:basedOn w:val="a0"/>
    <w:link w:val="a5"/>
    <w:rsid w:val="003536F8"/>
    <w:rPr>
      <w:kern w:val="2"/>
      <w:sz w:val="18"/>
      <w:szCs w:val="18"/>
    </w:rPr>
  </w:style>
  <w:style w:type="paragraph" w:styleId="a6">
    <w:name w:val="List Paragraph"/>
    <w:basedOn w:val="a"/>
    <w:uiPriority w:val="99"/>
    <w:unhideWhenUsed/>
    <w:rsid w:val="00481E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490</Words>
  <Characters>2794</Characters>
  <Application>Microsoft Office Word</Application>
  <DocSecurity>0</DocSecurity>
  <Lines>23</Lines>
  <Paragraphs>6</Paragraphs>
  <ScaleCrop>false</ScaleCrop>
  <Company>微软中国</Company>
  <LinksUpToDate>false</LinksUpToDate>
  <CharactersWithSpaces>3278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刘嘉慧_董事办</cp:lastModifiedBy>
  <cp:revision>297</cp:revision>
  <cp:lastPrinted>2014-02-21T05:34:00Z</cp:lastPrinted>
  <dcterms:created xsi:type="dcterms:W3CDTF">2012-09-09T08:59:00Z</dcterms:created>
  <dcterms:modified xsi:type="dcterms:W3CDTF">2024-04-19T08:58:00Z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3378DF92D5494EA79182626F58817F75</vt:lpwstr>
  </property>
</Properties>
</file>